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78B161C9" w:rsidR="0025057F" w:rsidRPr="007F664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 xml:space="preserve">Załącznik nr 14 do </w:t>
      </w:r>
      <w:r w:rsidR="0025057F" w:rsidRPr="007F664A">
        <w:rPr>
          <w:rStyle w:val="Wyrnienie"/>
          <w:rFonts w:asciiTheme="minorHAnsi" w:hAnsiTheme="minorHAnsi" w:cstheme="minorHAnsi"/>
          <w:i w:val="0"/>
        </w:rPr>
        <w:t>P</w:t>
      </w:r>
      <w:r w:rsidRPr="007F664A">
        <w:rPr>
          <w:rStyle w:val="Wyrnienie"/>
          <w:rFonts w:asciiTheme="minorHAnsi" w:hAnsiTheme="minorHAnsi" w:cstheme="minorHAnsi"/>
          <w:i w:val="0"/>
        </w:rPr>
        <w:t>rogramu</w:t>
      </w:r>
      <w:r w:rsidR="0025057F" w:rsidRPr="007F664A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6B149369" w14:textId="289BB667" w:rsidR="00143B57" w:rsidRPr="007F664A" w:rsidRDefault="0025057F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>Ministra Rodziny i Polityki Społecznej</w:t>
      </w:r>
      <w:r w:rsidR="00143B57" w:rsidRPr="007F664A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0F681EA1" w14:textId="77777777" w:rsidR="00143B57" w:rsidRPr="007F664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>„Asystent osobisty osoby</w:t>
      </w:r>
    </w:p>
    <w:p w14:paraId="286BC727" w14:textId="690D934B" w:rsidR="00143B57" w:rsidRPr="007F664A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7F664A">
        <w:rPr>
          <w:rStyle w:val="Wyrnienie"/>
          <w:rFonts w:asciiTheme="minorHAnsi" w:hAnsiTheme="minorHAnsi" w:cstheme="minorHAnsi"/>
          <w:i w:val="0"/>
        </w:rPr>
        <w:t xml:space="preserve"> niepełnosprawnej” – edycja 2022</w:t>
      </w:r>
    </w:p>
    <w:p w14:paraId="48D88235" w14:textId="3507FC8D" w:rsidR="00143B57" w:rsidRPr="0025057F" w:rsidRDefault="00143B57" w:rsidP="00CD2015">
      <w:pPr>
        <w:pStyle w:val="NormalnyWeb"/>
        <w:spacing w:before="0" w:beforeAutospacing="0" w:after="0" w:afterAutospacing="0"/>
        <w:jc w:val="both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CD2015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0D7C702" w:rsidR="00B362D3" w:rsidRPr="0025057F" w:rsidRDefault="00B362D3" w:rsidP="00CD2015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25057F">
        <w:rPr>
          <w:rFonts w:eastAsia="Times New Roman" w:cstheme="minorHAnsi"/>
          <w:b/>
          <w:sz w:val="24"/>
          <w:szCs w:val="24"/>
          <w:lang w:eastAsia="pl-PL"/>
        </w:rPr>
        <w:t>K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lauzula informacyjna</w:t>
      </w:r>
      <w:r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RODO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 w ramach </w:t>
      </w:r>
      <w:r w:rsidR="003A001D">
        <w:rPr>
          <w:rFonts w:eastAsia="Times New Roman" w:cstheme="minorHAnsi"/>
          <w:b/>
          <w:sz w:val="24"/>
          <w:szCs w:val="24"/>
          <w:lang w:eastAsia="pl-PL"/>
        </w:rPr>
        <w:t>P</w:t>
      </w:r>
      <w:r w:rsidR="003A001D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rogramu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AF3387" w:rsidRPr="0025057F">
        <w:rPr>
          <w:rFonts w:eastAsia="Times New Roman" w:cstheme="minorHAnsi"/>
          <w:b/>
          <w:sz w:val="24"/>
          <w:szCs w:val="24"/>
          <w:lang w:eastAsia="pl-PL"/>
        </w:rPr>
        <w:t xml:space="preserve">Asystent 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osobisty osoby niepełnosprawnej” – edycja 2022.</w:t>
      </w:r>
    </w:p>
    <w:p w14:paraId="41F3CF85" w14:textId="77777777" w:rsidR="00B362D3" w:rsidRPr="0025057F" w:rsidRDefault="00B362D3" w:rsidP="00CD2015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BF8D25" w:rsidR="00B362D3" w:rsidRPr="0025057F" w:rsidRDefault="00B362D3" w:rsidP="00CD201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</w:t>
      </w:r>
      <w:r w:rsidR="00CD2015">
        <w:rPr>
          <w:rFonts w:eastAsia="Times New Roman" w:cstheme="minorHAnsi"/>
          <w:lang w:eastAsia="pl-PL"/>
        </w:rPr>
        <w:t xml:space="preserve"> </w:t>
      </w:r>
      <w:r w:rsidR="00274133"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 xml:space="preserve">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 xml:space="preserve"> 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Pr="0025057F">
        <w:rPr>
          <w:rFonts w:eastAsia="Times New Roman" w:cstheme="minorHAnsi"/>
          <w:lang w:eastAsia="pl-PL"/>
        </w:rPr>
        <w:t>informuję, że:</w:t>
      </w:r>
    </w:p>
    <w:p w14:paraId="0A739BA9" w14:textId="77777777" w:rsidR="00B362D3" w:rsidRPr="0025057F" w:rsidRDefault="00B362D3" w:rsidP="00CD2015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CD2015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34251389" w:rsidR="00B362D3" w:rsidRPr="0025057F" w:rsidRDefault="00B362D3" w:rsidP="00CD2015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Administratorem Pani/Pana danych osobowych przetwarzanych w Ministerstwie Rodziny i Polityki Społecznej jest Minister Rodziny i Polityki Społecznej </w:t>
      </w:r>
      <w:r w:rsidR="004E278F" w:rsidRPr="0025057F">
        <w:rPr>
          <w:rFonts w:eastAsia="Times New Roman" w:cstheme="minorHAnsi"/>
        </w:rPr>
        <w:t xml:space="preserve">zwany dalej „Ministrem”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CD2015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40B42D01" w:rsidR="00B362D3" w:rsidRPr="0025057F" w:rsidRDefault="00B362D3" w:rsidP="00CD2015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4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CD201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CD2015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CD201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01CF24BE" w:rsidR="00BC38DA" w:rsidRPr="0025057F" w:rsidRDefault="00BC38DA" w:rsidP="00CD2015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usługi: imię i nazwisko, miejsce pracy, stanowisko, adres e-mail, numer telefonu.</w:t>
      </w:r>
      <w:r w:rsidRPr="0025057F">
        <w:rPr>
          <w:rFonts w:eastAsia="Times New Roman" w:cstheme="minorHAnsi"/>
          <w:strike/>
        </w:rPr>
        <w:t xml:space="preserve"> </w:t>
      </w:r>
    </w:p>
    <w:p w14:paraId="7E93B654" w14:textId="7C8C1440" w:rsidR="00B362D3" w:rsidRPr="0025057F" w:rsidRDefault="00BC38DA" w:rsidP="00CD201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karcie zgłoszenia </w:t>
      </w:r>
      <w:r w:rsidR="00CD2015">
        <w:rPr>
          <w:rFonts w:eastAsia="Times New Roman" w:cstheme="minorHAnsi"/>
        </w:rPr>
        <w:t xml:space="preserve">                       </w:t>
      </w:r>
      <w:r w:rsidR="00D07D4C" w:rsidRPr="0025057F">
        <w:rPr>
          <w:rFonts w:eastAsia="Times New Roman" w:cstheme="minorHAnsi"/>
        </w:rPr>
        <w:t>do programu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CD201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CD2015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0A0DEB77" w:rsidR="00B362D3" w:rsidRPr="0025057F" w:rsidRDefault="00B362D3" w:rsidP="00CD201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2022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oraz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274133">
        <w:rPr>
          <w:rFonts w:eastAsia="Times New Roman" w:cstheme="minorHAnsi"/>
          <w:lang w:eastAsia="pl-PL"/>
        </w:rPr>
        <w:t xml:space="preserve">                             </w:t>
      </w:r>
      <w:r w:rsidR="00F65937" w:rsidRPr="0025057F">
        <w:rPr>
          <w:rFonts w:eastAsia="Times New Roman" w:cstheme="minorHAnsi"/>
          <w:lang w:eastAsia="pl-PL"/>
        </w:rPr>
        <w:t>w związku z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 xml:space="preserve">art. 7 ust. 5 ustawy z dnia 23 października 2018 r. o Funduszu Solidarnościowym (Dz. U. </w:t>
      </w:r>
      <w:r w:rsidR="00274133">
        <w:rPr>
          <w:rFonts w:cstheme="minorHAnsi"/>
        </w:rPr>
        <w:t xml:space="preserve">                </w:t>
      </w:r>
      <w:r w:rsidR="006D17ED" w:rsidRPr="0025057F">
        <w:rPr>
          <w:rFonts w:cstheme="minorHAnsi"/>
        </w:rPr>
        <w:t>z 2020 r. poz. 1787).</w:t>
      </w:r>
    </w:p>
    <w:p w14:paraId="2C5D7CF8" w14:textId="77777777" w:rsidR="00B362D3" w:rsidRPr="0025057F" w:rsidRDefault="00B362D3" w:rsidP="00CD201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CD2015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5C6DC38B" w14:textId="4592CF46" w:rsidR="00136DAA" w:rsidRDefault="00B362D3" w:rsidP="00CD2015">
      <w:pPr>
        <w:spacing w:after="72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</w:t>
      </w:r>
      <w:r w:rsidR="00CD2015">
        <w:rPr>
          <w:rFonts w:eastAsia="Times New Roman" w:cstheme="minorHAnsi"/>
          <w:lang w:eastAsia="pl-PL"/>
        </w:rPr>
        <w:t xml:space="preserve">                 </w:t>
      </w:r>
      <w:r w:rsidRPr="0025057F">
        <w:rPr>
          <w:rFonts w:eastAsia="Times New Roman" w:cstheme="minorHAnsi"/>
          <w:lang w:eastAsia="pl-PL"/>
        </w:rPr>
        <w:t xml:space="preserve">na zlecenie administratora w zakresie realizowanych przez niego obowiązków oraz w związku </w:t>
      </w:r>
      <w:bookmarkStart w:id="1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1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lang w:eastAsia="pl-PL"/>
        </w:rPr>
        <w:t>, a także innym podmiotom 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</w:p>
    <w:p w14:paraId="2C269B47" w14:textId="77777777" w:rsidR="00CD2015" w:rsidRDefault="00CD2015" w:rsidP="00CD2015">
      <w:pPr>
        <w:spacing w:after="720" w:line="240" w:lineRule="auto"/>
        <w:jc w:val="both"/>
        <w:rPr>
          <w:rFonts w:eastAsia="Times New Roman" w:cstheme="minorHAnsi"/>
          <w:b/>
          <w:bCs/>
          <w:lang w:eastAsia="pl-PL"/>
        </w:rPr>
      </w:pPr>
    </w:p>
    <w:p w14:paraId="28BB22D4" w14:textId="16C54E20" w:rsidR="00B362D3" w:rsidRPr="0025057F" w:rsidRDefault="00B362D3" w:rsidP="00CD2015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lastRenderedPageBreak/>
        <w:t>Okres przechowywania danych</w:t>
      </w:r>
    </w:p>
    <w:p w14:paraId="2E33DEC8" w14:textId="502BA3B3" w:rsidR="00B362D3" w:rsidRPr="0025057F" w:rsidRDefault="00B362D3" w:rsidP="00CD201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 xml:space="preserve">a następnie do momentu wygaśnięcia obowiązku przechowywania danych wynikającego </w:t>
      </w:r>
      <w:r w:rsidR="00CD2015">
        <w:rPr>
          <w:rFonts w:eastAsia="Calibri" w:cstheme="minorHAnsi"/>
          <w:lang w:eastAsia="pl-PL"/>
        </w:rPr>
        <w:t xml:space="preserve">                    </w:t>
      </w:r>
      <w:r w:rsidRPr="0025057F">
        <w:rPr>
          <w:rFonts w:eastAsia="Calibri" w:cstheme="minorHAnsi"/>
          <w:lang w:eastAsia="pl-PL"/>
        </w:rPr>
        <w:t>z przepisów dotyczących archiwizacji dokumentacji.</w:t>
      </w:r>
    </w:p>
    <w:p w14:paraId="16F6683D" w14:textId="77777777" w:rsidR="00B362D3" w:rsidRPr="0025057F" w:rsidRDefault="00B362D3" w:rsidP="00CD201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CD2015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CD2015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CD201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CD2015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CD2015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CD201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CD2015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CD2015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CD201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CD2015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AB1B28" w:rsidR="00B362D3" w:rsidRPr="0025057F" w:rsidRDefault="00B362D3" w:rsidP="00CD2015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która/który przekazała nam je </w:t>
      </w:r>
      <w:r w:rsidR="00CD2015">
        <w:rPr>
          <w:rFonts w:eastAsia="Times New Roman" w:cstheme="minorHAnsi"/>
          <w:color w:val="000000" w:themeColor="text1"/>
          <w:lang w:eastAsia="pl-PL"/>
        </w:rPr>
        <w:t xml:space="preserve">                      </w:t>
      </w:r>
      <w:r w:rsidRPr="0025057F">
        <w:rPr>
          <w:rFonts w:eastAsia="Times New Roman" w:cstheme="minorHAnsi"/>
          <w:color w:val="000000" w:themeColor="text1"/>
          <w:lang w:eastAsia="pl-PL"/>
        </w:rPr>
        <w:t>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2022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CD201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CD2015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127A0E9D" w:rsidR="00B362D3" w:rsidRPr="0025057F" w:rsidRDefault="00B362D3" w:rsidP="00CD2015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2022.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D3"/>
    <w:rsid w:val="00136DAA"/>
    <w:rsid w:val="00143B57"/>
    <w:rsid w:val="00162547"/>
    <w:rsid w:val="001E2D0C"/>
    <w:rsid w:val="0025057F"/>
    <w:rsid w:val="00260D98"/>
    <w:rsid w:val="00262716"/>
    <w:rsid w:val="00274133"/>
    <w:rsid w:val="002A4013"/>
    <w:rsid w:val="003578AA"/>
    <w:rsid w:val="00375319"/>
    <w:rsid w:val="003A001D"/>
    <w:rsid w:val="003D2727"/>
    <w:rsid w:val="003E4344"/>
    <w:rsid w:val="00404FB1"/>
    <w:rsid w:val="00454C31"/>
    <w:rsid w:val="00487144"/>
    <w:rsid w:val="004E278F"/>
    <w:rsid w:val="00547E57"/>
    <w:rsid w:val="00554B3E"/>
    <w:rsid w:val="006D17ED"/>
    <w:rsid w:val="00720945"/>
    <w:rsid w:val="007F664A"/>
    <w:rsid w:val="00816CB5"/>
    <w:rsid w:val="008C19B3"/>
    <w:rsid w:val="0093602B"/>
    <w:rsid w:val="009F11A0"/>
    <w:rsid w:val="00A8585A"/>
    <w:rsid w:val="00A92BA7"/>
    <w:rsid w:val="00AF3387"/>
    <w:rsid w:val="00B03A5B"/>
    <w:rsid w:val="00B362D3"/>
    <w:rsid w:val="00BC38DA"/>
    <w:rsid w:val="00BC5259"/>
    <w:rsid w:val="00BE19F2"/>
    <w:rsid w:val="00C269D4"/>
    <w:rsid w:val="00CC3778"/>
    <w:rsid w:val="00CD2015"/>
    <w:rsid w:val="00D07D4C"/>
    <w:rsid w:val="00DB16FE"/>
    <w:rsid w:val="00E65736"/>
    <w:rsid w:val="00EF61F9"/>
    <w:rsid w:val="00F54D5D"/>
    <w:rsid w:val="00F65937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docId w15:val="{05013C69-003D-4CBC-BD7D-3039A58E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Eliza Stefaniuk</cp:lastModifiedBy>
  <cp:revision>3</cp:revision>
  <cp:lastPrinted>2021-09-30T08:18:00Z</cp:lastPrinted>
  <dcterms:created xsi:type="dcterms:W3CDTF">2022-03-30T15:22:00Z</dcterms:created>
  <dcterms:modified xsi:type="dcterms:W3CDTF">2022-03-30T15:22:00Z</dcterms:modified>
</cp:coreProperties>
</file>